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DF2" w:rsidRDefault="00FB5DF2" w:rsidP="00FB5DF2">
      <w:pPr>
        <w:spacing w:after="0" w:line="240" w:lineRule="auto"/>
        <w:jc w:val="center"/>
        <w:rPr>
          <w:rFonts w:ascii="Times New Roman" w:hAnsi="Times New Roman" w:cs="Times New Roman"/>
          <w:b/>
          <w:sz w:val="28"/>
          <w:szCs w:val="28"/>
        </w:rPr>
      </w:pPr>
      <w:bookmarkStart w:id="0" w:name="_GoBack"/>
      <w:bookmarkEnd w:id="0"/>
      <w:r w:rsidRPr="009804B7">
        <w:rPr>
          <w:rFonts w:ascii="Times New Roman" w:hAnsi="Times New Roman" w:cs="Times New Roman"/>
          <w:b/>
          <w:sz w:val="28"/>
          <w:szCs w:val="28"/>
        </w:rPr>
        <w:t xml:space="preserve">Памятка для потребителей </w:t>
      </w:r>
    </w:p>
    <w:p w:rsidR="00FB5DF2" w:rsidRPr="009804B7" w:rsidRDefault="00FB5DF2" w:rsidP="00FB5DF2">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FB5DF2" w:rsidRPr="009804B7" w:rsidRDefault="00FB5DF2" w:rsidP="00FB5DF2">
      <w:pPr>
        <w:spacing w:after="0" w:line="240" w:lineRule="auto"/>
        <w:rPr>
          <w:rFonts w:ascii="Times New Roman" w:hAnsi="Times New Roman" w:cs="Times New Roman"/>
          <w:sz w:val="28"/>
          <w:szCs w:val="28"/>
        </w:rPr>
      </w:pPr>
    </w:p>
    <w:p w:rsidR="00FB5DF2" w:rsidRPr="009804B7" w:rsidRDefault="00FB5DF2" w:rsidP="00FB5DF2">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власти занимаются вопросами организации детского отдыха? </w:t>
      </w:r>
    </w:p>
    <w:p w:rsidR="00FB5DF2" w:rsidRPr="009804B7"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является </w:t>
      </w:r>
      <w:hyperlink r:id="rId5" w:history="1">
        <w:r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Pr="009804B7">
        <w:rPr>
          <w:rFonts w:ascii="Times New Roman" w:hAnsi="Times New Roman" w:cs="Times New Roman"/>
          <w:sz w:val="28"/>
          <w:szCs w:val="28"/>
        </w:rPr>
        <w:t xml:space="preserve">. </w:t>
      </w:r>
      <w:proofErr w:type="gramEnd"/>
    </w:p>
    <w:p w:rsidR="00FB5DF2" w:rsidRPr="009804B7"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Также в регионах созданы межведомственные комиссии по вопросам организации отдыха и оздоровления детей, в состав которых 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w:t>
      </w:r>
      <w:proofErr w:type="spellStart"/>
      <w:r w:rsidRPr="009804B7">
        <w:rPr>
          <w:rFonts w:ascii="Times New Roman" w:hAnsi="Times New Roman" w:cs="Times New Roman"/>
          <w:sz w:val="28"/>
          <w:szCs w:val="28"/>
        </w:rPr>
        <w:t>Роспотребнадзор</w:t>
      </w:r>
      <w:proofErr w:type="spellEnd"/>
      <w:r w:rsidRPr="009804B7">
        <w:rPr>
          <w:rFonts w:ascii="Times New Roman" w:hAnsi="Times New Roman" w:cs="Times New Roman"/>
          <w:sz w:val="28"/>
          <w:szCs w:val="28"/>
        </w:rPr>
        <w:t xml:space="preserve"> и его </w:t>
      </w:r>
      <w:hyperlink r:id="rId6"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FB5DF2" w:rsidRPr="00A43DF0"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FB5DF2" w:rsidRPr="009804B7"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Default="00FB5DF2" w:rsidP="00FB5DF2">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w:t>
      </w:r>
      <w:proofErr w:type="gramEnd"/>
      <w:r w:rsidRPr="00934D26">
        <w:rPr>
          <w:rFonts w:ascii="Times New Roman" w:hAnsi="Times New Roman" w:cs="Times New Roman"/>
          <w:sz w:val="28"/>
          <w:szCs w:val="28"/>
        </w:rPr>
        <w:t xml:space="preserve"> детей полномочием по формированию и ведению реестра организаций, а также его размещению на официальном сайте этих органов в сети Интернет.</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FB5DF2" w:rsidRPr="00026D0A"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7" w:history="1">
        <w:r w:rsidRPr="00026D0A">
          <w:rPr>
            <w:rStyle w:val="a4"/>
            <w:rFonts w:ascii="Times New Roman" w:hAnsi="Times New Roman" w:cs="Times New Roman"/>
            <w:sz w:val="28"/>
            <w:szCs w:val="28"/>
          </w:rPr>
          <w:t xml:space="preserve">сайте Управления </w:t>
        </w:r>
        <w:proofErr w:type="spellStart"/>
        <w:r w:rsidRPr="00026D0A">
          <w:rPr>
            <w:rStyle w:val="a4"/>
            <w:rFonts w:ascii="Times New Roman" w:hAnsi="Times New Roman" w:cs="Times New Roman"/>
            <w:sz w:val="28"/>
            <w:szCs w:val="28"/>
          </w:rPr>
          <w:t>Роспотребнадзора</w:t>
        </w:r>
        <w:proofErr w:type="spellEnd"/>
        <w:r w:rsidRPr="00026D0A">
          <w:rPr>
            <w:rStyle w:val="a4"/>
            <w:rFonts w:ascii="Times New Roman" w:hAnsi="Times New Roman" w:cs="Times New Roman"/>
            <w:sz w:val="28"/>
            <w:szCs w:val="28"/>
          </w:rPr>
          <w:t xml:space="preserve"> по Республике Башкортостан</w:t>
        </w:r>
      </w:hyperlink>
      <w:r>
        <w:rPr>
          <w:rFonts w:ascii="Times New Roman" w:hAnsi="Times New Roman" w:cs="Times New Roman"/>
          <w:sz w:val="28"/>
          <w:szCs w:val="28"/>
        </w:rPr>
        <w:t>.</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Pr="009804B7" w:rsidRDefault="00FB5DF2" w:rsidP="00FB5DF2">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Закон </w:t>
      </w:r>
      <w:r w:rsidRPr="00757FEB">
        <w:rPr>
          <w:rFonts w:ascii="Times New Roman" w:hAnsi="Times New Roman" w:cs="Times New Roman"/>
          <w:sz w:val="28"/>
          <w:szCs w:val="28"/>
        </w:rPr>
        <w:t>«О защите прав потребителей»</w:t>
      </w:r>
      <w:r>
        <w:rPr>
          <w:rFonts w:ascii="Times New Roman" w:hAnsi="Times New Roman" w:cs="Times New Roman"/>
          <w:sz w:val="28"/>
          <w:szCs w:val="28"/>
        </w:rPr>
        <w:t xml:space="preserve"> под потребителем понимает не только лицо, оплатившее услугу, но и </w:t>
      </w:r>
      <w:r w:rsidRPr="00757FEB">
        <w:rPr>
          <w:rFonts w:ascii="Times New Roman" w:hAnsi="Times New Roman" w:cs="Times New Roman"/>
          <w:sz w:val="28"/>
          <w:szCs w:val="28"/>
        </w:rPr>
        <w:t>граждан, имеющий намерение заказать или использующи</w:t>
      </w:r>
      <w:r>
        <w:rPr>
          <w:rFonts w:ascii="Times New Roman" w:hAnsi="Times New Roman" w:cs="Times New Roman"/>
          <w:sz w:val="28"/>
          <w:szCs w:val="28"/>
        </w:rPr>
        <w:t>х</w:t>
      </w:r>
      <w:r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Pr>
          <w:rFonts w:ascii="Times New Roman" w:hAnsi="Times New Roman" w:cs="Times New Roman"/>
          <w:sz w:val="28"/>
          <w:szCs w:val="28"/>
        </w:rPr>
        <w:t xml:space="preserve">. </w:t>
      </w:r>
      <w:proofErr w:type="gramEnd"/>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Таким </w:t>
      </w:r>
      <w:proofErr w:type="gramStart"/>
      <w:r>
        <w:rPr>
          <w:rFonts w:ascii="Times New Roman" w:hAnsi="Times New Roman" w:cs="Times New Roman"/>
          <w:sz w:val="28"/>
          <w:szCs w:val="28"/>
        </w:rPr>
        <w:t>образом</w:t>
      </w:r>
      <w:proofErr w:type="gramEnd"/>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услуга детского отдыха оплачивалась за счет бюджетных средств, закон </w:t>
      </w:r>
      <w:r w:rsidRPr="00757FEB">
        <w:rPr>
          <w:rFonts w:ascii="Times New Roman" w:hAnsi="Times New Roman" w:cs="Times New Roman"/>
          <w:sz w:val="28"/>
          <w:szCs w:val="28"/>
        </w:rPr>
        <w:t>«О защите прав потребителей»</w:t>
      </w:r>
      <w:r>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Pr="00757FEB">
        <w:rPr>
          <w:rFonts w:ascii="Times New Roman" w:hAnsi="Times New Roman" w:cs="Times New Roman"/>
          <w:sz w:val="28"/>
          <w:szCs w:val="28"/>
        </w:rPr>
        <w:t xml:space="preserve">за несоблюдение в добровольном порядке удовлетворения требований </w:t>
      </w:r>
      <w:proofErr w:type="spellStart"/>
      <w:r w:rsidRPr="00757FEB">
        <w:rPr>
          <w:rFonts w:ascii="Times New Roman" w:hAnsi="Times New Roman" w:cs="Times New Roman"/>
          <w:sz w:val="28"/>
          <w:szCs w:val="28"/>
        </w:rPr>
        <w:t>потребителяв</w:t>
      </w:r>
      <w:proofErr w:type="spellEnd"/>
      <w:r w:rsidRPr="00757FEB">
        <w:rPr>
          <w:rFonts w:ascii="Times New Roman" w:hAnsi="Times New Roman" w:cs="Times New Roman"/>
          <w:sz w:val="28"/>
          <w:szCs w:val="28"/>
        </w:rPr>
        <w:t xml:space="preserve"> соответствии с пунктом 6 статьи 13 Закона Российской Федерации от 7 февраля 1992 г. </w:t>
      </w:r>
      <w:r>
        <w:rPr>
          <w:rFonts w:ascii="Times New Roman" w:hAnsi="Times New Roman" w:cs="Times New Roman"/>
          <w:sz w:val="28"/>
          <w:szCs w:val="28"/>
        </w:rPr>
        <w:t>№</w:t>
      </w:r>
      <w:r w:rsidRPr="00757FEB">
        <w:rPr>
          <w:rFonts w:ascii="Times New Roman" w:hAnsi="Times New Roman" w:cs="Times New Roman"/>
          <w:sz w:val="28"/>
          <w:szCs w:val="28"/>
        </w:rPr>
        <w:t xml:space="preserve"> 2300-I </w:t>
      </w:r>
      <w:r>
        <w:rPr>
          <w:rFonts w:ascii="Times New Roman" w:hAnsi="Times New Roman" w:cs="Times New Roman"/>
          <w:sz w:val="28"/>
          <w:szCs w:val="28"/>
        </w:rPr>
        <w:t>«</w:t>
      </w:r>
      <w:r w:rsidRPr="00757FEB">
        <w:rPr>
          <w:rFonts w:ascii="Times New Roman" w:hAnsi="Times New Roman" w:cs="Times New Roman"/>
          <w:sz w:val="28"/>
          <w:szCs w:val="28"/>
        </w:rPr>
        <w:t>О защите прав потребителей</w:t>
      </w:r>
      <w:r>
        <w:rPr>
          <w:rFonts w:ascii="Times New Roman" w:hAnsi="Times New Roman" w:cs="Times New Roman"/>
          <w:sz w:val="28"/>
          <w:szCs w:val="28"/>
        </w:rPr>
        <w:t xml:space="preserve">», подробнее с подходами Верховного </w:t>
      </w:r>
      <w:proofErr w:type="gramStart"/>
      <w:r>
        <w:rPr>
          <w:rFonts w:ascii="Times New Roman" w:hAnsi="Times New Roman" w:cs="Times New Roman"/>
          <w:sz w:val="28"/>
          <w:szCs w:val="28"/>
        </w:rPr>
        <w:t xml:space="preserve">Суда Российской Федерации по данному вопросу можно ознакомиться в </w:t>
      </w:r>
      <w:r w:rsidRPr="00757FEB">
        <w:rPr>
          <w:rFonts w:ascii="Times New Roman" w:hAnsi="Times New Roman" w:cs="Times New Roman"/>
          <w:sz w:val="28"/>
          <w:szCs w:val="28"/>
        </w:rPr>
        <w:t>Определении</w:t>
      </w:r>
      <w:r>
        <w:rPr>
          <w:rFonts w:ascii="Times New Roman" w:hAnsi="Times New Roman" w:cs="Times New Roman"/>
          <w:sz w:val="28"/>
          <w:szCs w:val="28"/>
        </w:rPr>
        <w:t xml:space="preserve"> по делу № 44-КГ19-7). </w:t>
      </w:r>
      <w:proofErr w:type="gramEnd"/>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Pr="00C52E64" w:rsidRDefault="00FB5DF2" w:rsidP="00FB5DF2">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при </w:t>
      </w:r>
      <w:r>
        <w:rPr>
          <w:rFonts w:ascii="Times New Roman" w:hAnsi="Times New Roman" w:cs="Times New Roman"/>
          <w:b/>
          <w:sz w:val="28"/>
          <w:szCs w:val="28"/>
        </w:rPr>
        <w:t>выборе</w:t>
      </w:r>
      <w:r w:rsidRPr="00C52E64">
        <w:rPr>
          <w:rFonts w:ascii="Times New Roman" w:hAnsi="Times New Roman" w:cs="Times New Roman"/>
          <w:b/>
          <w:sz w:val="28"/>
          <w:szCs w:val="28"/>
        </w:rPr>
        <w:t xml:space="preserve"> детск</w:t>
      </w:r>
      <w:r>
        <w:rPr>
          <w:rFonts w:ascii="Times New Roman" w:hAnsi="Times New Roman" w:cs="Times New Roman"/>
          <w:b/>
          <w:sz w:val="28"/>
          <w:szCs w:val="28"/>
        </w:rPr>
        <w:t>ого</w:t>
      </w:r>
      <w:r w:rsidRPr="00C52E64">
        <w:rPr>
          <w:rFonts w:ascii="Times New Roman" w:hAnsi="Times New Roman" w:cs="Times New Roman"/>
          <w:b/>
          <w:sz w:val="28"/>
          <w:szCs w:val="28"/>
        </w:rPr>
        <w:t xml:space="preserve"> оздоровительн</w:t>
      </w:r>
      <w:r>
        <w:rPr>
          <w:rFonts w:ascii="Times New Roman" w:hAnsi="Times New Roman" w:cs="Times New Roman"/>
          <w:b/>
          <w:sz w:val="28"/>
          <w:szCs w:val="28"/>
        </w:rPr>
        <w:t>ого</w:t>
      </w:r>
      <w:r w:rsidRPr="00C52E64">
        <w:rPr>
          <w:rFonts w:ascii="Times New Roman" w:hAnsi="Times New Roman" w:cs="Times New Roman"/>
          <w:b/>
          <w:sz w:val="28"/>
          <w:szCs w:val="28"/>
        </w:rPr>
        <w:t xml:space="preserve"> </w:t>
      </w:r>
      <w:proofErr w:type="gramStart"/>
      <w:r w:rsidRPr="00C52E64">
        <w:rPr>
          <w:rFonts w:ascii="Times New Roman" w:hAnsi="Times New Roman" w:cs="Times New Roman"/>
          <w:b/>
          <w:sz w:val="28"/>
          <w:szCs w:val="28"/>
        </w:rPr>
        <w:t>лагер</w:t>
      </w:r>
      <w:r>
        <w:rPr>
          <w:rFonts w:ascii="Times New Roman" w:hAnsi="Times New Roman" w:cs="Times New Roman"/>
          <w:b/>
          <w:sz w:val="28"/>
          <w:szCs w:val="28"/>
        </w:rPr>
        <w:t>я</w:t>
      </w:r>
      <w:proofErr w:type="gramEnd"/>
      <w:r>
        <w:rPr>
          <w:rFonts w:ascii="Times New Roman" w:hAnsi="Times New Roman" w:cs="Times New Roman"/>
          <w:b/>
          <w:sz w:val="28"/>
          <w:szCs w:val="28"/>
        </w:rPr>
        <w:t xml:space="preserve"> и </w:t>
      </w:r>
      <w:proofErr w:type="gramStart"/>
      <w:r>
        <w:rPr>
          <w:rFonts w:ascii="Times New Roman" w:hAnsi="Times New Roman" w:cs="Times New Roman"/>
          <w:b/>
          <w:sz w:val="28"/>
          <w:szCs w:val="28"/>
        </w:rPr>
        <w:t>какие</w:t>
      </w:r>
      <w:proofErr w:type="gramEnd"/>
      <w:r>
        <w:rPr>
          <w:rFonts w:ascii="Times New Roman" w:hAnsi="Times New Roman" w:cs="Times New Roman"/>
          <w:b/>
          <w:sz w:val="28"/>
          <w:szCs w:val="28"/>
        </w:rPr>
        <w:t xml:space="preserve"> вопросы задать до подписания договора</w:t>
      </w:r>
      <w:r w:rsidRPr="00C52E64">
        <w:rPr>
          <w:rFonts w:ascii="Times New Roman" w:hAnsi="Times New Roman" w:cs="Times New Roman"/>
          <w:b/>
          <w:sz w:val="28"/>
          <w:szCs w:val="28"/>
        </w:rPr>
        <w:t>?</w:t>
      </w:r>
    </w:p>
    <w:p w:rsidR="00FB5DF2" w:rsidRPr="00934D26"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 xml:space="preserve">сведения о наличии санитарно-эпидемиологического заключения, выдаваемого органами </w:t>
      </w:r>
      <w:proofErr w:type="spellStart"/>
      <w:r w:rsidRPr="00D823A4">
        <w:rPr>
          <w:rFonts w:ascii="Times New Roman" w:hAnsi="Times New Roman" w:cs="Times New Roman"/>
          <w:sz w:val="28"/>
          <w:szCs w:val="28"/>
        </w:rPr>
        <w:t>Роспотребнадзора</w:t>
      </w:r>
      <w:proofErr w:type="spellEnd"/>
      <w:r w:rsidRPr="00D823A4">
        <w:rPr>
          <w:rFonts w:ascii="Times New Roman" w:hAnsi="Times New Roman" w:cs="Times New Roman"/>
          <w:sz w:val="28"/>
          <w:szCs w:val="28"/>
        </w:rPr>
        <w:t>. Обратите внимание на то, не истек ли срок действия имеющегося заключения;</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Pr>
          <w:rFonts w:ascii="Times New Roman" w:hAnsi="Times New Roman" w:cs="Times New Roman"/>
          <w:sz w:val="28"/>
          <w:szCs w:val="28"/>
        </w:rPr>
        <w:t>;</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Pr="00D823A4">
        <w:rPr>
          <w:rFonts w:ascii="Times New Roman" w:hAnsi="Times New Roman" w:cs="Times New Roman"/>
          <w:sz w:val="28"/>
          <w:szCs w:val="28"/>
        </w:rPr>
        <w:t>.</w:t>
      </w:r>
    </w:p>
    <w:p w:rsidR="00FB5DF2"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Pr="004340C0"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FB5DF2" w:rsidRPr="004340C0"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 xml:space="preserve">Есть ли в лагере </w:t>
      </w:r>
      <w:proofErr w:type="gramStart"/>
      <w:r w:rsidRPr="004340C0">
        <w:rPr>
          <w:rFonts w:ascii="Times New Roman" w:hAnsi="Times New Roman" w:cs="Times New Roman"/>
          <w:sz w:val="28"/>
          <w:szCs w:val="28"/>
        </w:rPr>
        <w:t>доктор</w:t>
      </w:r>
      <w:proofErr w:type="gramEnd"/>
      <w:r w:rsidRPr="004340C0">
        <w:rPr>
          <w:rFonts w:ascii="Times New Roman" w:hAnsi="Times New Roman" w:cs="Times New Roman"/>
          <w:sz w:val="28"/>
          <w:szCs w:val="28"/>
        </w:rPr>
        <w:t xml:space="preserve"> и </w:t>
      </w:r>
      <w:proofErr w:type="gramStart"/>
      <w:r w:rsidRPr="004340C0">
        <w:rPr>
          <w:rFonts w:ascii="Times New Roman" w:hAnsi="Times New Roman" w:cs="Times New Roman"/>
          <w:sz w:val="28"/>
          <w:szCs w:val="28"/>
        </w:rPr>
        <w:t>какова</w:t>
      </w:r>
      <w:proofErr w:type="gramEnd"/>
      <w:r w:rsidRPr="004340C0">
        <w:rPr>
          <w:rFonts w:ascii="Times New Roman" w:hAnsi="Times New Roman" w:cs="Times New Roman"/>
          <w:sz w:val="28"/>
          <w:szCs w:val="28"/>
        </w:rPr>
        <w:t xml:space="preserve"> его квалификация.</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FB5DF2" w:rsidRPr="004340C0" w:rsidRDefault="00FB5DF2" w:rsidP="00FB5DF2">
      <w:pPr>
        <w:pStyle w:val="a3"/>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p>
    <w:p w:rsidR="00FB5DF2" w:rsidRDefault="00FB5DF2" w:rsidP="00FB5DF2">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 xml:space="preserve">В каждом случае список индивидуальный, как </w:t>
      </w:r>
      <w:proofErr w:type="gramStart"/>
      <w:r w:rsidRPr="00D823A4">
        <w:rPr>
          <w:rFonts w:ascii="Times New Roman" w:hAnsi="Times New Roman" w:cs="Times New Roman"/>
          <w:sz w:val="28"/>
          <w:szCs w:val="28"/>
        </w:rPr>
        <w:t>правило</w:t>
      </w:r>
      <w:proofErr w:type="gramEnd"/>
      <w:r w:rsidRPr="00D823A4">
        <w:rPr>
          <w:rFonts w:ascii="Times New Roman" w:hAnsi="Times New Roman" w:cs="Times New Roman"/>
          <w:sz w:val="28"/>
          <w:szCs w:val="28"/>
        </w:rPr>
        <w:t xml:space="preserve"> это:</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FB5DF2" w:rsidRPr="00D823A4" w:rsidRDefault="00FB5DF2" w:rsidP="00FB5DF2">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FB5DF2" w:rsidRDefault="00FB5DF2" w:rsidP="00FB5DF2">
      <w:pPr>
        <w:spacing w:after="0" w:line="240" w:lineRule="auto"/>
        <w:ind w:firstLine="540"/>
        <w:jc w:val="both"/>
        <w:rPr>
          <w:rFonts w:ascii="Times New Roman" w:hAnsi="Times New Roman" w:cs="Times New Roman"/>
          <w:b/>
          <w:sz w:val="28"/>
          <w:szCs w:val="28"/>
        </w:rPr>
      </w:pPr>
    </w:p>
    <w:p w:rsidR="00FB5DF2" w:rsidRPr="004340C0" w:rsidRDefault="00FB5DF2" w:rsidP="00FB5DF2">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lastRenderedPageBreak/>
        <w:t>Если для ребенка это первая поездка, не стоит отправлять его на всю смену, и желательно, чтобы детский лагерь находился недалеко от дома. Для 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w:t>
      </w:r>
      <w:proofErr w:type="gramStart"/>
      <w:r w:rsidRPr="004340C0">
        <w:rPr>
          <w:rFonts w:ascii="Times New Roman" w:hAnsi="Times New Roman" w:cs="Times New Roman"/>
          <w:sz w:val="28"/>
          <w:szCs w:val="28"/>
        </w:rPr>
        <w:t>на</w:t>
      </w:r>
      <w:proofErr w:type="gramEnd"/>
      <w:r w:rsidRPr="004340C0">
        <w:rPr>
          <w:rFonts w:ascii="Times New Roman" w:hAnsi="Times New Roman" w:cs="Times New Roman"/>
          <w:sz w:val="28"/>
          <w:szCs w:val="28"/>
        </w:rPr>
        <w:t xml:space="preserve"> туристических и специализированных </w:t>
      </w:r>
      <w:proofErr w:type="spellStart"/>
      <w:r w:rsidRPr="004340C0">
        <w:rPr>
          <w:rFonts w:ascii="Times New Roman" w:hAnsi="Times New Roman" w:cs="Times New Roman"/>
          <w:sz w:val="28"/>
          <w:szCs w:val="28"/>
        </w:rPr>
        <w:t>интернет-ресурсах</w:t>
      </w:r>
      <w:proofErr w:type="spellEnd"/>
      <w:r w:rsidRPr="004340C0">
        <w:rPr>
          <w:rFonts w:ascii="Times New Roman" w:hAnsi="Times New Roman" w:cs="Times New Roman"/>
          <w:sz w:val="28"/>
          <w:szCs w:val="28"/>
        </w:rPr>
        <w:t>.</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FB5DF2" w:rsidRPr="004340C0"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FB5DF2" w:rsidRDefault="00FB5DF2" w:rsidP="00FB5DF2">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FB5DF2" w:rsidRDefault="00FB5DF2" w:rsidP="00FB5DF2">
      <w:pPr>
        <w:spacing w:after="0" w:line="240" w:lineRule="auto"/>
        <w:ind w:firstLine="567"/>
        <w:jc w:val="both"/>
        <w:rPr>
          <w:rFonts w:ascii="Times New Roman" w:hAnsi="Times New Roman" w:cs="Times New Roman"/>
          <w:b/>
          <w:sz w:val="28"/>
          <w:szCs w:val="28"/>
        </w:rPr>
      </w:pPr>
    </w:p>
    <w:p w:rsidR="00FB5DF2" w:rsidRPr="00A43DF0" w:rsidRDefault="00FB5DF2" w:rsidP="00FB5DF2">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Pr>
          <w:rFonts w:ascii="Times New Roman" w:hAnsi="Times New Roman" w:cs="Times New Roman"/>
          <w:b/>
          <w:sz w:val="28"/>
          <w:szCs w:val="28"/>
        </w:rPr>
        <w:t xml:space="preserve"> детского отдыха</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 возмещения понесенных им расходов по устранению недостатков оказанной услуги своими силами или третьими лицами.</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FB5DF2" w:rsidRDefault="00FB5DF2" w:rsidP="00FB5DF2">
      <w:pPr>
        <w:spacing w:after="0" w:line="240" w:lineRule="auto"/>
        <w:ind w:firstLine="567"/>
        <w:jc w:val="both"/>
        <w:rPr>
          <w:rFonts w:ascii="Times New Roman" w:hAnsi="Times New Roman" w:cs="Times New Roman"/>
          <w:b/>
          <w:sz w:val="28"/>
          <w:szCs w:val="28"/>
        </w:rPr>
      </w:pPr>
    </w:p>
    <w:p w:rsidR="00FB5DF2" w:rsidRPr="00A43DF0" w:rsidRDefault="00FB5DF2" w:rsidP="00FB5DF2">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Pr>
          <w:rFonts w:ascii="Times New Roman" w:hAnsi="Times New Roman" w:cs="Times New Roman"/>
          <w:b/>
          <w:sz w:val="28"/>
          <w:szCs w:val="28"/>
        </w:rPr>
        <w:t>. Что делать при их нарушении?</w:t>
      </w:r>
    </w:p>
    <w:p w:rsidR="00FB5DF2" w:rsidRPr="00A43DF0"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FB5DF2" w:rsidRPr="00A43DF0" w:rsidRDefault="00FB5DF2" w:rsidP="00FB5D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FB5DF2" w:rsidRPr="00A43DF0" w:rsidRDefault="00FB5DF2" w:rsidP="00FB5D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FB5DF2" w:rsidRPr="00A43DF0" w:rsidRDefault="00FB5DF2" w:rsidP="00FB5D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FB5DF2" w:rsidRDefault="00FB5DF2" w:rsidP="00FB5DF2">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FB5DF2" w:rsidRDefault="00FB5DF2" w:rsidP="00FB5DF2">
      <w:pPr>
        <w:spacing w:after="0" w:line="240" w:lineRule="auto"/>
        <w:ind w:firstLine="567"/>
        <w:rPr>
          <w:rFonts w:ascii="Times New Roman" w:hAnsi="Times New Roman" w:cs="Times New Roman"/>
          <w:b/>
          <w:sz w:val="28"/>
          <w:szCs w:val="28"/>
        </w:rPr>
      </w:pPr>
    </w:p>
    <w:p w:rsidR="00FB5DF2" w:rsidRDefault="00FB5DF2" w:rsidP="00FB5DF2">
      <w:pPr>
        <w:spacing w:after="0" w:line="240" w:lineRule="auto"/>
        <w:ind w:firstLine="567"/>
        <w:rPr>
          <w:rFonts w:ascii="Times New Roman" w:hAnsi="Times New Roman" w:cs="Times New Roman"/>
          <w:b/>
          <w:sz w:val="28"/>
          <w:szCs w:val="28"/>
        </w:rPr>
      </w:pPr>
    </w:p>
    <w:p w:rsidR="00FB5DF2" w:rsidRPr="00A43DF0" w:rsidRDefault="00FB5DF2" w:rsidP="00FB5DF2">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tblPr>
      <w:tblGrid>
        <w:gridCol w:w="4788"/>
        <w:gridCol w:w="4680"/>
      </w:tblGrid>
      <w:tr w:rsidR="00FB5DF2" w:rsidRPr="00A43DF0" w:rsidTr="00027B1A">
        <w:trPr>
          <w:trHeight w:val="2147"/>
        </w:trPr>
        <w:tc>
          <w:tcPr>
            <w:tcW w:w="4788" w:type="dxa"/>
          </w:tcPr>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FB5DF2" w:rsidRPr="00A43DF0" w:rsidRDefault="00FB5DF2" w:rsidP="00027B1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FB5DF2" w:rsidRPr="00A43DF0" w:rsidRDefault="00FB5DF2" w:rsidP="00027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FB5DF2" w:rsidRPr="00A43DF0" w:rsidRDefault="00FB5DF2" w:rsidP="00FB5DF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roofErr w:type="gramStart"/>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w:t>
      </w:r>
      <w:proofErr w:type="gramEnd"/>
      <w:r w:rsidRPr="00A43DF0">
        <w:rPr>
          <w:rFonts w:ascii="Times New Roman" w:eastAsia="Times New Roman" w:hAnsi="Times New Roman" w:cs="Times New Roman"/>
          <w:sz w:val="24"/>
          <w:szCs w:val="24"/>
          <w:lang w:eastAsia="ru-RU"/>
        </w:rPr>
        <w:t xml:space="preserve"> Предметом настоящего договора является организация детского отдыха ребенку _______________________________________________________ </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FB5DF2" w:rsidRPr="00A43DF0" w:rsidRDefault="00FB5DF2" w:rsidP="00FB5DF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lastRenderedPageBreak/>
        <w:t xml:space="preserve">___________________ (дата рождения __________). </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Срок организации отдыха ___ дней (</w:t>
      </w:r>
      <w:proofErr w:type="gramStart"/>
      <w:r w:rsidRPr="00A43DF0">
        <w:rPr>
          <w:rFonts w:ascii="Times New Roman" w:eastAsia="Times New Roman" w:hAnsi="Times New Roman" w:cs="Times New Roman"/>
          <w:sz w:val="24"/>
          <w:szCs w:val="24"/>
          <w:lang w:eastAsia="ru-RU"/>
        </w:rPr>
        <w:t>с</w:t>
      </w:r>
      <w:proofErr w:type="gramEnd"/>
      <w:r w:rsidRPr="00A43DF0">
        <w:rPr>
          <w:rFonts w:ascii="Times New Roman" w:eastAsia="Times New Roman" w:hAnsi="Times New Roman" w:cs="Times New Roman"/>
          <w:sz w:val="24"/>
          <w:szCs w:val="24"/>
          <w:lang w:eastAsia="ru-RU"/>
        </w:rPr>
        <w:t xml:space="preserve"> __________ по ___________). </w:t>
      </w:r>
    </w:p>
    <w:p w:rsidR="00FB5DF2" w:rsidRPr="00A43DF0" w:rsidRDefault="00FB5DF2" w:rsidP="00FB5DF2">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5DF2" w:rsidRPr="00A43DF0" w:rsidRDefault="00FB5DF2" w:rsidP="00FB5DF2">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FB5DF2" w:rsidRPr="00A43DF0" w:rsidRDefault="00FB5DF2" w:rsidP="00FB5DF2">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FB5DF2" w:rsidRPr="00A43DF0" w:rsidRDefault="00FB5DF2" w:rsidP="00FB5DF2">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FB5DF2" w:rsidRPr="00A43DF0" w:rsidRDefault="00FB5DF2" w:rsidP="00FB5DF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FB5DF2" w:rsidRPr="00A43DF0" w:rsidRDefault="00FB5DF2" w:rsidP="00FB5DF2">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FB5DF2" w:rsidRPr="00A43DF0" w:rsidRDefault="00FB5DF2" w:rsidP="00FB5DF2">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FB5DF2" w:rsidRPr="00A43DF0" w:rsidRDefault="00FB5DF2" w:rsidP="00FB5DF2">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FB5DF2" w:rsidRPr="00A43DF0" w:rsidRDefault="00FB5DF2" w:rsidP="00FB5DF2">
      <w:pPr>
        <w:numPr>
          <w:ilvl w:val="0"/>
          <w:numId w:val="1"/>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 xml:space="preserve">Возместить стоимость </w:t>
      </w:r>
      <w:proofErr w:type="spellStart"/>
      <w:r w:rsidRPr="00A43DF0">
        <w:rPr>
          <w:rFonts w:ascii="Times New Roman" w:eastAsia="Times New Roman" w:hAnsi="Times New Roman" w:cs="Times New Roman"/>
          <w:sz w:val="24"/>
          <w:szCs w:val="24"/>
          <w:lang w:eastAsia="ru-RU"/>
        </w:rPr>
        <w:t>неоказанной</w:t>
      </w:r>
      <w:proofErr w:type="spellEnd"/>
      <w:r w:rsidRPr="00A43DF0">
        <w:rPr>
          <w:rFonts w:ascii="Times New Roman" w:eastAsia="Times New Roman" w:hAnsi="Times New Roman" w:cs="Times New Roman"/>
          <w:sz w:val="24"/>
          <w:szCs w:val="24"/>
          <w:lang w:eastAsia="ru-RU"/>
        </w:rPr>
        <w:t xml:space="preserve"> по договору услуги (неиспользованных дней) в размере ___________ руб.</w:t>
      </w:r>
    </w:p>
    <w:p w:rsidR="00FB5DF2" w:rsidRPr="00A43DF0" w:rsidRDefault="00FB5DF2" w:rsidP="00FB5DF2">
      <w:pPr>
        <w:numPr>
          <w:ilvl w:val="0"/>
          <w:numId w:val="1"/>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FB5DF2" w:rsidRPr="00A43DF0" w:rsidRDefault="00FB5DF2" w:rsidP="00FB5DF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FB5DF2" w:rsidRPr="00A43DF0" w:rsidRDefault="00FB5DF2" w:rsidP="00FB5DF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 xml:space="preserve">В случае нарушения установленных Законом о защите </w:t>
      </w:r>
      <w:proofErr w:type="gramStart"/>
      <w:r w:rsidRPr="00A43DF0">
        <w:rPr>
          <w:rFonts w:ascii="Times New Roman" w:eastAsia="Times New Roman" w:hAnsi="Times New Roman" w:cs="Times New Roman"/>
          <w:sz w:val="24"/>
          <w:szCs w:val="24"/>
          <w:lang w:eastAsia="ru-RU"/>
        </w:rPr>
        <w:t>прав потребителей сроков удовлетворения требований потребителя</w:t>
      </w:r>
      <w:proofErr w:type="gramEnd"/>
      <w:r w:rsidRPr="00A43DF0">
        <w:rPr>
          <w:rFonts w:ascii="Times New Roman" w:eastAsia="Times New Roman" w:hAnsi="Times New Roman" w:cs="Times New Roman"/>
          <w:sz w:val="24"/>
          <w:szCs w:val="24"/>
          <w:lang w:eastAsia="ru-RU"/>
        </w:rPr>
        <w:t xml:space="preserve">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w:t>
      </w:r>
      <w:proofErr w:type="gramStart"/>
      <w:r w:rsidRPr="00A43DF0">
        <w:rPr>
          <w:rFonts w:ascii="Times New Roman" w:eastAsia="Times New Roman" w:hAnsi="Times New Roman" w:cs="Times New Roman"/>
          <w:i/>
          <w:sz w:val="24"/>
          <w:szCs w:val="24"/>
          <w:lang w:eastAsia="ru-RU"/>
        </w:rPr>
        <w:t>н(</w:t>
      </w:r>
      <w:proofErr w:type="gramEnd"/>
      <w:r w:rsidRPr="00A43DF0">
        <w:rPr>
          <w:rFonts w:ascii="Times New Roman" w:eastAsia="Times New Roman" w:hAnsi="Times New Roman" w:cs="Times New Roman"/>
          <w:i/>
          <w:sz w:val="24"/>
          <w:szCs w:val="24"/>
          <w:lang w:eastAsia="ru-RU"/>
        </w:rPr>
        <w:t>-а)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FB5DF2" w:rsidRPr="00A43DF0" w:rsidRDefault="00FB5DF2" w:rsidP="00FB5DF2">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FB5DF2" w:rsidRPr="00A43DF0" w:rsidRDefault="00FB5DF2" w:rsidP="00FB5DF2">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FB5DF2" w:rsidRPr="00A43DF0" w:rsidRDefault="00FB5DF2" w:rsidP="00FB5DF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B5DF2" w:rsidRPr="00A43DF0" w:rsidRDefault="00FB5DF2" w:rsidP="00FB5DF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FB5DF2" w:rsidRPr="00A43DF0" w:rsidRDefault="00FB5DF2" w:rsidP="00FB5DF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tblPr>
      <w:tblGrid>
        <w:gridCol w:w="4068"/>
        <w:gridCol w:w="1276"/>
        <w:gridCol w:w="3944"/>
      </w:tblGrid>
      <w:tr w:rsidR="00FB5DF2" w:rsidRPr="00A43DF0" w:rsidTr="00027B1A">
        <w:trPr>
          <w:trHeight w:val="677"/>
        </w:trPr>
        <w:tc>
          <w:tcPr>
            <w:tcW w:w="4068" w:type="dxa"/>
            <w:tcBorders>
              <w:bottom w:val="single" w:sz="4" w:space="0" w:color="auto"/>
            </w:tcBorders>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FB5DF2" w:rsidRPr="00A43DF0" w:rsidRDefault="00FB5DF2" w:rsidP="00027B1A">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FB5DF2" w:rsidRPr="00A43DF0" w:rsidTr="00027B1A">
        <w:trPr>
          <w:trHeight w:val="323"/>
        </w:trPr>
        <w:tc>
          <w:tcPr>
            <w:tcW w:w="4068" w:type="dxa"/>
            <w:tcBorders>
              <w:top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roofErr w:type="gramStart"/>
            <w:r w:rsidRPr="00A43DF0">
              <w:rPr>
                <w:rFonts w:ascii="Times New Roman" w:eastAsia="Times New Roman" w:hAnsi="Times New Roman" w:cs="Times New Roman"/>
                <w:sz w:val="20"/>
                <w:szCs w:val="20"/>
                <w:lang w:eastAsia="ru-RU"/>
              </w:rPr>
              <w:t>(должность, Ф. И. О. лица,</w:t>
            </w:r>
            <w:proofErr w:type="gramEnd"/>
          </w:p>
        </w:tc>
      </w:tr>
      <w:tr w:rsidR="00FB5DF2" w:rsidRPr="00A43DF0" w:rsidTr="00027B1A">
        <w:trPr>
          <w:trHeight w:val="328"/>
        </w:trPr>
        <w:tc>
          <w:tcPr>
            <w:tcW w:w="4068" w:type="dxa"/>
            <w:shd w:val="clear" w:color="auto" w:fill="auto"/>
          </w:tcPr>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FB5DF2" w:rsidRPr="00A43DF0" w:rsidTr="00027B1A">
        <w:trPr>
          <w:trHeight w:val="635"/>
        </w:trPr>
        <w:tc>
          <w:tcPr>
            <w:tcW w:w="4068" w:type="dxa"/>
            <w:tcBorders>
              <w:bottom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FB5DF2" w:rsidRPr="00A43DF0" w:rsidTr="00027B1A">
        <w:trPr>
          <w:cantSplit/>
          <w:trHeight w:val="176"/>
        </w:trPr>
        <w:tc>
          <w:tcPr>
            <w:tcW w:w="4068" w:type="dxa"/>
            <w:tcBorders>
              <w:top w:val="single" w:sz="4" w:space="0" w:color="auto"/>
            </w:tcBorders>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FB5DF2" w:rsidRPr="00A43DF0" w:rsidRDefault="00FB5DF2" w:rsidP="00027B1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FB5DF2" w:rsidRPr="00A43DF0" w:rsidRDefault="00FB5DF2" w:rsidP="00027B1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FB5DF2" w:rsidRPr="00A43DF0" w:rsidRDefault="00FB5DF2" w:rsidP="00FB5DF2">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FB5DF2" w:rsidRPr="00A43DF0" w:rsidRDefault="00FB5DF2" w:rsidP="00FB5DF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w:t>
      </w:r>
      <w:proofErr w:type="spellStart"/>
      <w:r w:rsidRPr="00A43DF0">
        <w:rPr>
          <w:rFonts w:ascii="Times New Roman" w:eastAsia="Times New Roman" w:hAnsi="Times New Roman" w:cs="Times New Roman"/>
          <w:sz w:val="20"/>
          <w:szCs w:val="20"/>
          <w:lang w:eastAsia="ru-RU"/>
        </w:rPr>
        <w:t>Роспотребнадзор</w:t>
      </w:r>
      <w:proofErr w:type="spellEnd"/>
      <w:r w:rsidRPr="00A43DF0">
        <w:rPr>
          <w:rFonts w:ascii="Times New Roman" w:eastAsia="Times New Roman" w:hAnsi="Times New Roman" w:cs="Times New Roman"/>
          <w:sz w:val="20"/>
          <w:szCs w:val="20"/>
          <w:lang w:eastAsia="ru-RU"/>
        </w:rPr>
        <w:t>).</w:t>
      </w:r>
    </w:p>
    <w:p w:rsidR="00FB5DF2" w:rsidRDefault="00FB5DF2" w:rsidP="00FB5DF2">
      <w:pPr>
        <w:spacing w:after="0" w:line="240" w:lineRule="auto"/>
        <w:rPr>
          <w:rFonts w:ascii="Times New Roman" w:hAnsi="Times New Roman" w:cs="Times New Roman"/>
          <w:sz w:val="28"/>
          <w:szCs w:val="28"/>
        </w:rPr>
      </w:pPr>
    </w:p>
    <w:p w:rsidR="00FB5DF2" w:rsidRDefault="00FB5DF2" w:rsidP="00FB5DF2">
      <w:pPr>
        <w:spacing w:after="0" w:line="240" w:lineRule="auto"/>
        <w:rPr>
          <w:rFonts w:ascii="Times New Roman" w:hAnsi="Times New Roman" w:cs="Times New Roman"/>
          <w:sz w:val="28"/>
          <w:szCs w:val="28"/>
        </w:rPr>
      </w:pPr>
    </w:p>
    <w:p w:rsidR="000B2CC8" w:rsidRDefault="000B2CC8"/>
    <w:sectPr w:rsidR="000B2CC8" w:rsidSect="00434D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5DF2"/>
    <w:rsid w:val="000B2CC8"/>
    <w:rsid w:val="00FB5D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DF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DF2"/>
    <w:pPr>
      <w:ind w:left="720"/>
      <w:contextualSpacing/>
    </w:pPr>
  </w:style>
  <w:style w:type="character" w:styleId="a4">
    <w:name w:val="Hyperlink"/>
    <w:basedOn w:val="a0"/>
    <w:uiPriority w:val="99"/>
    <w:unhideWhenUsed/>
    <w:rsid w:val="00FB5D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02.rospotrebnadzor.ru/content/256/4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region/structure/str_uprav.php" TargetMode="External"/><Relationship Id="rId5" Type="http://schemas.openxmlformats.org/officeDocument/2006/relationships/hyperlink" Target="https://edu.gov.ru/about/apparatus/rest_and_recove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2666</Words>
  <Characters>15200</Characters>
  <Application>Microsoft Office Word</Application>
  <DocSecurity>0</DocSecurity>
  <Lines>126</Lines>
  <Paragraphs>35</Paragraphs>
  <ScaleCrop>false</ScaleCrop>
  <Company/>
  <LinksUpToDate>false</LinksUpToDate>
  <CharactersWithSpaces>17831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2023-05-30T03:13:00Z</dcterms:created>
  <dcterms:modified xsi:type="dcterms:W3CDTF">2023-05-30T03:15:00Z</dcterms:modified>
</cp:coreProperties>
</file>